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5B73103E"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A8335B">
        <w:rPr>
          <w:rFonts w:asciiTheme="minorHAnsi" w:hAnsiTheme="minorHAnsi" w:cstheme="minorHAnsi"/>
          <w:b/>
          <w:bCs/>
          <w:sz w:val="20"/>
          <w:szCs w:val="20"/>
        </w:rPr>
        <w:t>BPS-koupelny, Skladištní 692/3, 746 01 Opava, reklamace@bps-koupelny.cz</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6C4CE767"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A8335B">
        <w:rPr>
          <w:rFonts w:asciiTheme="minorHAnsi" w:hAnsiTheme="minorHAnsi" w:cstheme="minorBidi"/>
          <w:b/>
          <w:bCs/>
          <w:sz w:val="20"/>
          <w:szCs w:val="20"/>
        </w:rPr>
        <w:t>BPS-koupelny</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A8335B"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1D15831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A8335B" w:rsidRPr="65D8E472">
        <w:rPr>
          <w:rFonts w:ascii="Calibri" w:eastAsia="Calibri" w:hAnsi="Calibri" w:cs="Calibri"/>
          <w:sz w:val="20"/>
          <w:szCs w:val="20"/>
        </w:rPr>
        <w:t>jiný</w:t>
      </w:r>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obdrží zpět</w:t>
      </w:r>
      <w:r w:rsidR="00A8335B">
        <w:rPr>
          <w:rFonts w:ascii="Calibri" w:eastAsia="Calibri" w:hAnsi="Calibri" w:cs="Calibri"/>
          <w:sz w:val="20"/>
          <w:szCs w:val="20"/>
        </w:rPr>
        <w:t>.</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A8335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1769</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PC-eshop</cp:lastModifiedBy>
  <cp:revision>2</cp:revision>
  <dcterms:created xsi:type="dcterms:W3CDTF">2022-11-16T16:06:00Z</dcterms:created>
  <dcterms:modified xsi:type="dcterms:W3CDTF">2022-12-15T09:27:00Z</dcterms:modified>
</cp:coreProperties>
</file>